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FC" w:rsidRDefault="00002EFC" w:rsidP="00002EF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71525" cy="803275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EFC" w:rsidRDefault="00002EFC" w:rsidP="00002E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ПОДОВИННОГО СЕЛЬСКОГО ПОСЕЛЕНИЯ</w:t>
      </w:r>
    </w:p>
    <w:p w:rsidR="00002EFC" w:rsidRDefault="00002EFC" w:rsidP="00002E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ОКТЯБРЬСКОГО МУНИЦИПАЛЬНОГО РАЙОНА</w:t>
      </w:r>
    </w:p>
    <w:p w:rsidR="00002EFC" w:rsidRDefault="00002EFC" w:rsidP="00002EF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ЧЕЛЯБИНСКОЙ ОБЛАСТИ</w:t>
      </w:r>
    </w:p>
    <w:p w:rsidR="00002EFC" w:rsidRDefault="00002EFC" w:rsidP="00002E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РАСПОРЯЖЕНИЕ  </w:t>
      </w:r>
    </w:p>
    <w:p w:rsidR="00002EFC" w:rsidRDefault="00002EFC" w:rsidP="00002E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12.08.2020 г.  № 41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002EFC" w:rsidTr="00E93544">
        <w:trPr>
          <w:trHeight w:val="2120"/>
        </w:trPr>
        <w:tc>
          <w:tcPr>
            <w:tcW w:w="5070" w:type="dxa"/>
            <w:hideMark/>
          </w:tcPr>
          <w:p w:rsidR="00002EFC" w:rsidRDefault="00002EFC" w:rsidP="00E93544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Об утверждении Плана мероприятий по профилактике правонарушений в сфере благоустройства Подовинного сельского поселения Октябрьского муниципального района на 2019-2021 годы</w:t>
            </w:r>
          </w:p>
        </w:tc>
      </w:tr>
    </w:tbl>
    <w:p w:rsidR="00002EFC" w:rsidRDefault="00002EFC" w:rsidP="00002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2EFC" w:rsidRPr="005E08FD" w:rsidRDefault="00002EFC" w:rsidP="00002EF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Распоряжение Правительства Челябинской области от 30.12.2019г. № 1055-рп «О плане мероприятий по реализации Стратегии социально- экономического развития Челябинской области на период до 2035 года», подпунктом 3 пункта 5 раздела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IX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указанного плана, Устава Подовинного сельского поселения,</w:t>
      </w:r>
    </w:p>
    <w:p w:rsidR="00002EFC" w:rsidRDefault="00002EFC" w:rsidP="00002EF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02EFC" w:rsidRDefault="00002EFC" w:rsidP="00002EF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02EFC" w:rsidRDefault="00002EFC" w:rsidP="00002EF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 Утвердить «План мероприятий по профилактике правонарушений в сфере благоустройства Подовинного сельского поселения Октябрьского муниципального района на 2019-2021 годы».</w:t>
      </w:r>
    </w:p>
    <w:p w:rsidR="00002EFC" w:rsidRDefault="00002EFC" w:rsidP="00002EF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21"/>
      <w:bookmarkStart w:id="1" w:name="P22"/>
      <w:bookmarkEnd w:id="0"/>
      <w:bookmarkEnd w:id="1"/>
      <w:r>
        <w:rPr>
          <w:rFonts w:ascii="Times New Roman" w:hAnsi="Times New Roman" w:cs="Times New Roman"/>
          <w:color w:val="000000" w:themeColor="text1"/>
          <w:sz w:val="26"/>
          <w:szCs w:val="26"/>
        </w:rPr>
        <w:t>2. Настоящее Распоряжение вступает в силу со дня подписания.</w:t>
      </w:r>
    </w:p>
    <w:p w:rsidR="00002EFC" w:rsidRDefault="00002EFC" w:rsidP="00002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02EFC" w:rsidRDefault="00002EFC" w:rsidP="0000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002EFC" w:rsidRDefault="00002EFC" w:rsidP="00002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02EFC" w:rsidRDefault="00002EFC" w:rsidP="00002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Подовинного </w:t>
      </w:r>
    </w:p>
    <w:p w:rsidR="00002EFC" w:rsidRDefault="00002EFC" w:rsidP="00002E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Кузьменко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В.С.</w:t>
      </w:r>
    </w:p>
    <w:p w:rsidR="00002EFC" w:rsidRDefault="00002EFC" w:rsidP="00002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02EFC" w:rsidRDefault="00002EFC" w:rsidP="00002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02EFC" w:rsidRDefault="00002EFC" w:rsidP="00002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02EFC" w:rsidRDefault="00002EFC" w:rsidP="00002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02EFC" w:rsidRDefault="00002EFC" w:rsidP="00002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02EFC" w:rsidRDefault="00002EFC" w:rsidP="00002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02EFC" w:rsidRDefault="00002EFC" w:rsidP="00002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02EFC" w:rsidRDefault="00002EFC" w:rsidP="00002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02EFC" w:rsidRDefault="00002EFC" w:rsidP="00002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02EFC" w:rsidRDefault="00002EFC" w:rsidP="00002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02EFC" w:rsidRDefault="00002EFC" w:rsidP="00002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02EFC" w:rsidRPr="00144DF8" w:rsidRDefault="00002EFC" w:rsidP="00002EF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DF8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Утверждено</w:t>
      </w:r>
    </w:p>
    <w:p w:rsidR="00002EFC" w:rsidRPr="00144DF8" w:rsidRDefault="00002EFC" w:rsidP="00002EF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Распоряжением</w:t>
      </w:r>
    </w:p>
    <w:p w:rsidR="00002EFC" w:rsidRPr="00144DF8" w:rsidRDefault="00002EFC" w:rsidP="00002EF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44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 Подовинного </w:t>
      </w:r>
    </w:p>
    <w:p w:rsidR="00002EFC" w:rsidRPr="00144DF8" w:rsidRDefault="00002EFC" w:rsidP="00002EF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DF8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</w:p>
    <w:p w:rsidR="00002EFC" w:rsidRPr="00144DF8" w:rsidRDefault="00002EFC" w:rsidP="00002EF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12.08.2020</w:t>
      </w:r>
      <w:r w:rsidRPr="00144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</w:p>
    <w:p w:rsidR="00002EFC" w:rsidRDefault="00002EFC" w:rsidP="00002EF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2EFC" w:rsidRPr="00AB1033" w:rsidRDefault="00002EFC" w:rsidP="00002EF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1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мероприятий </w:t>
      </w:r>
    </w:p>
    <w:p w:rsidR="00002EFC" w:rsidRDefault="00002EFC" w:rsidP="00002EF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1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профилактике правонарушений в сфере благоустройства Подовинного сельского поселения Октябрьского муниципального района</w:t>
      </w:r>
    </w:p>
    <w:p w:rsidR="00002EFC" w:rsidRDefault="00002EFC" w:rsidP="00002EF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66"/>
        <w:gridCol w:w="4618"/>
        <w:gridCol w:w="2465"/>
        <w:gridCol w:w="2381"/>
      </w:tblGrid>
      <w:tr w:rsidR="00002EFC" w:rsidTr="00E93544">
        <w:tc>
          <w:tcPr>
            <w:tcW w:w="566" w:type="dxa"/>
          </w:tcPr>
          <w:p w:rsidR="00002EFC" w:rsidRPr="00AB1033" w:rsidRDefault="00002EFC" w:rsidP="00E9354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18" w:type="dxa"/>
          </w:tcPr>
          <w:p w:rsidR="00002EFC" w:rsidRPr="00AB1033" w:rsidRDefault="00002EFC" w:rsidP="00E935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465" w:type="dxa"/>
          </w:tcPr>
          <w:p w:rsidR="00002EFC" w:rsidRPr="00AB1033" w:rsidRDefault="00002EFC" w:rsidP="00E935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 лица</w:t>
            </w:r>
          </w:p>
        </w:tc>
        <w:tc>
          <w:tcPr>
            <w:tcW w:w="2381" w:type="dxa"/>
          </w:tcPr>
          <w:p w:rsidR="00002EFC" w:rsidRPr="00AB1033" w:rsidRDefault="00002EFC" w:rsidP="00E935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</w:tr>
      <w:tr w:rsidR="00002EFC" w:rsidTr="00E93544">
        <w:tc>
          <w:tcPr>
            <w:tcW w:w="566" w:type="dxa"/>
          </w:tcPr>
          <w:p w:rsidR="00002EFC" w:rsidRPr="00AB1033" w:rsidRDefault="00002EFC" w:rsidP="00E935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18" w:type="dxa"/>
          </w:tcPr>
          <w:p w:rsidR="00002EFC" w:rsidRPr="00AB1033" w:rsidRDefault="00002EFC" w:rsidP="00E935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AB1033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Подовинного сельского поселения</w:t>
            </w:r>
            <w:r w:rsidRPr="00AB1033">
              <w:rPr>
                <w:rFonts w:ascii="Times New Roman" w:hAnsi="Times New Roman" w:cs="Times New Roman"/>
                <w:sz w:val="26"/>
                <w:szCs w:val="26"/>
              </w:rPr>
              <w:t xml:space="preserve"> в сети «Интернет» нормативных правовых актов, содержащих обязательные требования, оценка соблюдения которых является предметом муниципального контроля (Законы Челябинской области от 27.05.2010 г. № 583-ЗО и № 584-ЗО, Правила благоустро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йства Подовинного сельского поселения</w:t>
            </w:r>
            <w:r w:rsidRPr="00AB1033">
              <w:rPr>
                <w:rFonts w:ascii="Times New Roman" w:hAnsi="Times New Roman" w:cs="Times New Roman"/>
                <w:sz w:val="26"/>
                <w:szCs w:val="26"/>
              </w:rPr>
              <w:t>, Положение об администр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ативной комиссии</w:t>
            </w:r>
            <w:r w:rsidRPr="00AB1033">
              <w:rPr>
                <w:rFonts w:ascii="Times New Roman" w:hAnsi="Times New Roman" w:cs="Times New Roman"/>
                <w:sz w:val="26"/>
                <w:szCs w:val="26"/>
              </w:rPr>
              <w:t xml:space="preserve">, Перечень должностных лиц, уполномоченных составлять протоколы об административных правонарушениях </w:t>
            </w:r>
            <w:proofErr w:type="gramEnd"/>
          </w:p>
        </w:tc>
        <w:tc>
          <w:tcPr>
            <w:tcW w:w="2465" w:type="dxa"/>
          </w:tcPr>
          <w:p w:rsidR="00002EFC" w:rsidRPr="00AB1033" w:rsidRDefault="00002EFC" w:rsidP="00E935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и члены </w:t>
            </w:r>
            <w:r w:rsidRPr="00AB1033">
              <w:rPr>
                <w:rFonts w:ascii="Times New Roman" w:hAnsi="Times New Roman" w:cs="Times New Roman"/>
                <w:sz w:val="26"/>
                <w:szCs w:val="26"/>
              </w:rPr>
              <w:t>административной комиссии, должностные лица, ответственные за ведение официального сайта в сети «Интернет»</w:t>
            </w:r>
          </w:p>
        </w:tc>
        <w:tc>
          <w:tcPr>
            <w:tcW w:w="2381" w:type="dxa"/>
          </w:tcPr>
          <w:p w:rsidR="00002EFC" w:rsidRPr="00AB1033" w:rsidRDefault="00002EFC" w:rsidP="00E935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1033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 актуализации информации</w:t>
            </w:r>
          </w:p>
        </w:tc>
      </w:tr>
      <w:tr w:rsidR="00002EFC" w:rsidTr="00E93544">
        <w:tc>
          <w:tcPr>
            <w:tcW w:w="566" w:type="dxa"/>
          </w:tcPr>
          <w:p w:rsidR="00002EFC" w:rsidRPr="00AB1033" w:rsidRDefault="00002EFC" w:rsidP="00E935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18" w:type="dxa"/>
          </w:tcPr>
          <w:p w:rsidR="00002EFC" w:rsidRPr="00720AE1" w:rsidRDefault="00002EFC" w:rsidP="00E93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AE1">
              <w:rPr>
                <w:rFonts w:ascii="Times New Roman" w:hAnsi="Times New Roman" w:cs="Times New Roman"/>
                <w:sz w:val="26"/>
                <w:szCs w:val="26"/>
              </w:rPr>
              <w:t>Использование платформ популярн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ых социальных сетей  </w:t>
            </w:r>
            <w:r w:rsidRPr="00720AE1">
              <w:rPr>
                <w:rFonts w:ascii="Times New Roman" w:hAnsi="Times New Roman" w:cs="Times New Roman"/>
                <w:sz w:val="26"/>
                <w:szCs w:val="26"/>
              </w:rPr>
              <w:t xml:space="preserve"> Одноклассники,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0AE1">
              <w:rPr>
                <w:rFonts w:ascii="Times New Roman" w:hAnsi="Times New Roman" w:cs="Times New Roman"/>
                <w:sz w:val="26"/>
                <w:szCs w:val="26"/>
              </w:rPr>
              <w:t xml:space="preserve"> для создания и ведения официальных и верифицированных </w:t>
            </w:r>
            <w:proofErr w:type="spellStart"/>
            <w:r w:rsidRPr="00720AE1">
              <w:rPr>
                <w:rFonts w:ascii="Times New Roman" w:hAnsi="Times New Roman" w:cs="Times New Roman"/>
                <w:sz w:val="26"/>
                <w:szCs w:val="26"/>
              </w:rPr>
              <w:t>аккаунтов</w:t>
            </w:r>
            <w:proofErr w:type="spellEnd"/>
            <w:r w:rsidRPr="00720AE1">
              <w:rPr>
                <w:rFonts w:ascii="Times New Roman" w:hAnsi="Times New Roman" w:cs="Times New Roman"/>
                <w:sz w:val="26"/>
                <w:szCs w:val="26"/>
              </w:rPr>
              <w:t xml:space="preserve"> (групп) муниципалитета. Вступление в данные группы (подписка на </w:t>
            </w:r>
            <w:proofErr w:type="spellStart"/>
            <w:r w:rsidRPr="00720AE1">
              <w:rPr>
                <w:rFonts w:ascii="Times New Roman" w:hAnsi="Times New Roman" w:cs="Times New Roman"/>
                <w:sz w:val="26"/>
                <w:szCs w:val="26"/>
              </w:rPr>
              <w:t>аккаунты</w:t>
            </w:r>
            <w:proofErr w:type="spellEnd"/>
            <w:r w:rsidRPr="00720AE1">
              <w:rPr>
                <w:rFonts w:ascii="Times New Roman" w:hAnsi="Times New Roman" w:cs="Times New Roman"/>
                <w:sz w:val="26"/>
                <w:szCs w:val="26"/>
              </w:rPr>
              <w:t xml:space="preserve">) всех должностных лиц, уполномоченных на составление протоколов за нарушения в области благоустройства </w:t>
            </w:r>
          </w:p>
        </w:tc>
        <w:tc>
          <w:tcPr>
            <w:tcW w:w="2465" w:type="dxa"/>
          </w:tcPr>
          <w:p w:rsidR="00002EFC" w:rsidRPr="00720AE1" w:rsidRDefault="00002EFC" w:rsidP="00E93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AE1">
              <w:rPr>
                <w:rFonts w:ascii="Times New Roman" w:hAnsi="Times New Roman" w:cs="Times New Roman"/>
                <w:sz w:val="26"/>
                <w:szCs w:val="26"/>
              </w:rPr>
              <w:t>Должностные лица, ответственные за ведение страниц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r w:rsidRPr="00720AE1">
              <w:rPr>
                <w:rFonts w:ascii="Times New Roman" w:hAnsi="Times New Roman" w:cs="Times New Roman"/>
                <w:sz w:val="26"/>
                <w:szCs w:val="26"/>
              </w:rPr>
              <w:t xml:space="preserve"> в социальных сетях в сети «Интернет»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члены </w:t>
            </w:r>
            <w:r w:rsidRPr="00720AE1">
              <w:rPr>
                <w:rFonts w:ascii="Times New Roman" w:hAnsi="Times New Roman" w:cs="Times New Roman"/>
                <w:sz w:val="26"/>
                <w:szCs w:val="26"/>
              </w:rPr>
              <w:t>административной комиссии</w:t>
            </w:r>
          </w:p>
        </w:tc>
        <w:tc>
          <w:tcPr>
            <w:tcW w:w="2381" w:type="dxa"/>
          </w:tcPr>
          <w:p w:rsidR="00002EFC" w:rsidRPr="00720AE1" w:rsidRDefault="00002EFC" w:rsidP="00E935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0AE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002EFC" w:rsidTr="00E93544">
        <w:tc>
          <w:tcPr>
            <w:tcW w:w="566" w:type="dxa"/>
          </w:tcPr>
          <w:p w:rsidR="00002EFC" w:rsidRPr="00AB1033" w:rsidRDefault="00002EFC" w:rsidP="00E935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618" w:type="dxa"/>
          </w:tcPr>
          <w:p w:rsidR="00002EFC" w:rsidRPr="009F5EAE" w:rsidRDefault="00002EFC" w:rsidP="00E93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в указанных </w:t>
            </w:r>
            <w:proofErr w:type="spellStart"/>
            <w:r w:rsidRPr="009F5EAE">
              <w:rPr>
                <w:rFonts w:ascii="Times New Roman" w:hAnsi="Times New Roman" w:cs="Times New Roman"/>
                <w:sz w:val="26"/>
                <w:szCs w:val="26"/>
              </w:rPr>
              <w:t>аккаунтах</w:t>
            </w:r>
            <w:proofErr w:type="spellEnd"/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 в социальных сетях раздела («Темы для обсуждения») «Вопросы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благоустройства поселения</w:t>
            </w: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  <w:proofErr w:type="gramEnd"/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 Информирование граждан и хозяйствующих субъектов о правилах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благоустройства </w:t>
            </w: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 и административной ответственности за их нарушение</w:t>
            </w:r>
          </w:p>
        </w:tc>
        <w:tc>
          <w:tcPr>
            <w:tcW w:w="2465" w:type="dxa"/>
          </w:tcPr>
          <w:p w:rsidR="00002EFC" w:rsidRPr="009F5EAE" w:rsidRDefault="00002EFC" w:rsidP="00E93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>Должностные лица, ответственные за ведение страниц в социальных сетях в сети «Интернет»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члены </w:t>
            </w: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>административной комиссии</w:t>
            </w:r>
          </w:p>
        </w:tc>
        <w:tc>
          <w:tcPr>
            <w:tcW w:w="2381" w:type="dxa"/>
          </w:tcPr>
          <w:p w:rsidR="00002EFC" w:rsidRPr="009F5EAE" w:rsidRDefault="00002EFC" w:rsidP="00E935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</w:tr>
      <w:tr w:rsidR="00002EFC" w:rsidTr="00E93544">
        <w:tc>
          <w:tcPr>
            <w:tcW w:w="566" w:type="dxa"/>
          </w:tcPr>
          <w:p w:rsidR="00002EFC" w:rsidRPr="00AB1033" w:rsidRDefault="00002EFC" w:rsidP="00E935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18" w:type="dxa"/>
          </w:tcPr>
          <w:p w:rsidR="00002EFC" w:rsidRPr="009F5EAE" w:rsidRDefault="00002EFC" w:rsidP="00E93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сообщений пользователей социальных сетей по нарушению  в области благоустройства должностными лицами администрации, уполномоченными составлять протоколы </w:t>
            </w:r>
          </w:p>
        </w:tc>
        <w:tc>
          <w:tcPr>
            <w:tcW w:w="2465" w:type="dxa"/>
          </w:tcPr>
          <w:p w:rsidR="00002EFC" w:rsidRPr="009F5EAE" w:rsidRDefault="00002EFC" w:rsidP="00E93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члены </w:t>
            </w: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административной комиссии </w:t>
            </w:r>
          </w:p>
        </w:tc>
        <w:tc>
          <w:tcPr>
            <w:tcW w:w="2381" w:type="dxa"/>
          </w:tcPr>
          <w:p w:rsidR="00002EFC" w:rsidRPr="009F5EAE" w:rsidRDefault="00002EFC" w:rsidP="00E935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</w:tr>
      <w:tr w:rsidR="00002EFC" w:rsidTr="00E93544">
        <w:tc>
          <w:tcPr>
            <w:tcW w:w="566" w:type="dxa"/>
          </w:tcPr>
          <w:p w:rsidR="00002EFC" w:rsidRPr="00AB1033" w:rsidRDefault="00002EFC" w:rsidP="00E935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618" w:type="dxa"/>
          </w:tcPr>
          <w:p w:rsidR="00002EFC" w:rsidRPr="009F5EAE" w:rsidRDefault="00002EFC" w:rsidP="00E93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F5EAE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деятельности админист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ративной комиссии </w:t>
            </w: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 (самые «распространенные» составы правонарушений, категории лиц, привлекаемых к административной ответственности, санкции за нарушения ст.3 Закона Челябинской области от  27.05.2010 г. № 584-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ЗО, </w:t>
            </w: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 на официальных сайте, страницах в социальных сетях в сети «Интернет» </w:t>
            </w:r>
            <w:proofErr w:type="gramEnd"/>
          </w:p>
        </w:tc>
        <w:tc>
          <w:tcPr>
            <w:tcW w:w="2465" w:type="dxa"/>
          </w:tcPr>
          <w:p w:rsidR="00002EFC" w:rsidRPr="009F5EAE" w:rsidRDefault="00002EFC" w:rsidP="00E93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Председатель, члены</w:t>
            </w: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административной комиссии, должностные лица, ответственные за ведение официального сайта в сети «Интернет»</w:t>
            </w:r>
          </w:p>
        </w:tc>
        <w:tc>
          <w:tcPr>
            <w:tcW w:w="2381" w:type="dxa"/>
          </w:tcPr>
          <w:p w:rsidR="00002EFC" w:rsidRPr="009F5EAE" w:rsidRDefault="00002EFC" w:rsidP="00E935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002EFC" w:rsidTr="00E93544">
        <w:tc>
          <w:tcPr>
            <w:tcW w:w="566" w:type="dxa"/>
          </w:tcPr>
          <w:p w:rsidR="00002EFC" w:rsidRPr="00AB1033" w:rsidRDefault="00002EFC" w:rsidP="00E935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618" w:type="dxa"/>
          </w:tcPr>
          <w:p w:rsidR="00002EFC" w:rsidRPr="009F5EAE" w:rsidRDefault="00002EFC" w:rsidP="00E93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>Выступления должностных лиц, уполномоченных на составление протоколов, на общественных обсуж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дениях по изменению сельского</w:t>
            </w: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 пространства с целью профилактики правонарушений в област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благоустройства </w:t>
            </w: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 (рассказ о запрете парковки на газонах, несанкционированной торговли и др.)</w:t>
            </w:r>
          </w:p>
        </w:tc>
        <w:tc>
          <w:tcPr>
            <w:tcW w:w="2465" w:type="dxa"/>
          </w:tcPr>
          <w:p w:rsidR="00002EFC" w:rsidRPr="009F5EAE" w:rsidRDefault="00002EFC" w:rsidP="00E93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>Должностные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ица администрации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 уполномоченные на составление протоколов в области благоустройства</w:t>
            </w:r>
          </w:p>
        </w:tc>
        <w:tc>
          <w:tcPr>
            <w:tcW w:w="2381" w:type="dxa"/>
          </w:tcPr>
          <w:p w:rsidR="00002EFC" w:rsidRPr="009F5EAE" w:rsidRDefault="00002EFC" w:rsidP="00E935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</w:tr>
      <w:tr w:rsidR="00002EFC" w:rsidTr="00E93544">
        <w:tc>
          <w:tcPr>
            <w:tcW w:w="566" w:type="dxa"/>
          </w:tcPr>
          <w:p w:rsidR="00002EFC" w:rsidRPr="00AB1033" w:rsidRDefault="00002EFC" w:rsidP="00E935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618" w:type="dxa"/>
          </w:tcPr>
          <w:p w:rsidR="00002EFC" w:rsidRPr="009F5EAE" w:rsidRDefault="00002EFC" w:rsidP="00E93544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>Информирование граждан, юридических лиц, индивидуальных предпринимателей по вопросам соблюдения прави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 благоустройства</w:t>
            </w: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 и других обязательных требований путем:  </w:t>
            </w:r>
          </w:p>
          <w:p w:rsidR="00002EFC" w:rsidRPr="009F5EAE" w:rsidRDefault="00002EFC" w:rsidP="00E93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>1) разработки и опубликования руководств по соблюдению правил благоустройства и обязательных требований;</w:t>
            </w:r>
          </w:p>
          <w:p w:rsidR="00002EFC" w:rsidRPr="009F5EAE" w:rsidRDefault="00002EFC" w:rsidP="00E93544">
            <w:pPr>
              <w:jc w:val="both"/>
              <w:rPr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>2) проведе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разъяснительной работы на информационных стендах</w:t>
            </w: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 и в сети «Интернет»</w:t>
            </w:r>
          </w:p>
        </w:tc>
        <w:tc>
          <w:tcPr>
            <w:tcW w:w="2465" w:type="dxa"/>
          </w:tcPr>
          <w:p w:rsidR="00002EFC" w:rsidRPr="009F5EAE" w:rsidRDefault="00002EFC" w:rsidP="00E93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>Должностные лица администрации</w:t>
            </w:r>
            <w:proofErr w:type="gramStart"/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 уполномоченные на осуществление муниципального контроля в сфере благоустройства</w:t>
            </w:r>
          </w:p>
        </w:tc>
        <w:tc>
          <w:tcPr>
            <w:tcW w:w="2381" w:type="dxa"/>
          </w:tcPr>
          <w:p w:rsidR="00002EFC" w:rsidRPr="009F5EAE" w:rsidRDefault="00002EFC" w:rsidP="00E935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002EFC" w:rsidTr="00E93544">
        <w:tc>
          <w:tcPr>
            <w:tcW w:w="566" w:type="dxa"/>
          </w:tcPr>
          <w:p w:rsidR="00002EFC" w:rsidRPr="00AB1033" w:rsidRDefault="00002EFC" w:rsidP="00E935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618" w:type="dxa"/>
          </w:tcPr>
          <w:p w:rsidR="00002EFC" w:rsidRPr="009F5EAE" w:rsidRDefault="00002EFC" w:rsidP="00E93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установка в общественных пространствах (дворах, парках, скверах, по обочинам муниципальных дорог и др.) информационных табличек (щитков) о запрете несанкционированной торговли, парковки на газонах, выброса мусора в неустановленных местах </w:t>
            </w:r>
            <w:proofErr w:type="gramEnd"/>
          </w:p>
        </w:tc>
        <w:tc>
          <w:tcPr>
            <w:tcW w:w="2465" w:type="dxa"/>
          </w:tcPr>
          <w:p w:rsidR="00002EFC" w:rsidRPr="009F5EAE" w:rsidRDefault="00002EFC" w:rsidP="00E93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административной комиссии </w:t>
            </w:r>
          </w:p>
        </w:tc>
        <w:tc>
          <w:tcPr>
            <w:tcW w:w="2381" w:type="dxa"/>
          </w:tcPr>
          <w:p w:rsidR="00002EFC" w:rsidRPr="009F5EAE" w:rsidRDefault="00002EFC" w:rsidP="00E935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002EFC" w:rsidTr="00E93544">
        <w:tc>
          <w:tcPr>
            <w:tcW w:w="566" w:type="dxa"/>
          </w:tcPr>
          <w:p w:rsidR="00002EFC" w:rsidRPr="00AB1033" w:rsidRDefault="00002EFC" w:rsidP="00E935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18" w:type="dxa"/>
          </w:tcPr>
          <w:p w:rsidR="00002EFC" w:rsidRPr="009F5EAE" w:rsidRDefault="00002EFC" w:rsidP="00E93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правонарушений в области благоустройства путем разработки и проведения лекций, бесед с учащимися в образовательных организациях </w:t>
            </w:r>
          </w:p>
        </w:tc>
        <w:tc>
          <w:tcPr>
            <w:tcW w:w="2465" w:type="dxa"/>
          </w:tcPr>
          <w:p w:rsidR="00002EFC" w:rsidRPr="009F5EAE" w:rsidRDefault="00002EFC" w:rsidP="00E93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Члены </w:t>
            </w: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>административной комиссии, должностные лица, уполномоченные на составление протоколов</w:t>
            </w:r>
          </w:p>
        </w:tc>
        <w:tc>
          <w:tcPr>
            <w:tcW w:w="2381" w:type="dxa"/>
          </w:tcPr>
          <w:p w:rsidR="00002EFC" w:rsidRPr="009F5EAE" w:rsidRDefault="00002EFC" w:rsidP="00E935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</w:tr>
      <w:tr w:rsidR="00002EFC" w:rsidTr="00E93544">
        <w:tc>
          <w:tcPr>
            <w:tcW w:w="566" w:type="dxa"/>
          </w:tcPr>
          <w:p w:rsidR="00002EFC" w:rsidRPr="00AB1033" w:rsidRDefault="00002EFC" w:rsidP="00E935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618" w:type="dxa"/>
          </w:tcPr>
          <w:p w:rsidR="00002EFC" w:rsidRPr="009F5EAE" w:rsidRDefault="00002EFC" w:rsidP="00E93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субботников на общественных локациях и дворовых территориях </w:t>
            </w:r>
          </w:p>
        </w:tc>
        <w:tc>
          <w:tcPr>
            <w:tcW w:w="2465" w:type="dxa"/>
          </w:tcPr>
          <w:p w:rsidR="00002EFC" w:rsidRPr="009F5EAE" w:rsidRDefault="00002EFC" w:rsidP="00E93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>Председатель, члены административной комиссии  совместно с гражданами</w:t>
            </w:r>
          </w:p>
        </w:tc>
        <w:tc>
          <w:tcPr>
            <w:tcW w:w="2381" w:type="dxa"/>
          </w:tcPr>
          <w:p w:rsidR="00002EFC" w:rsidRPr="009F5EAE" w:rsidRDefault="00002EFC" w:rsidP="00E935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F5E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 квартал </w:t>
            </w:r>
          </w:p>
        </w:tc>
      </w:tr>
      <w:tr w:rsidR="00002EFC" w:rsidTr="00E93544">
        <w:tc>
          <w:tcPr>
            <w:tcW w:w="566" w:type="dxa"/>
          </w:tcPr>
          <w:p w:rsidR="00002EFC" w:rsidRPr="00AB1033" w:rsidRDefault="00002EFC" w:rsidP="00E935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618" w:type="dxa"/>
          </w:tcPr>
          <w:p w:rsidR="00002EFC" w:rsidRPr="009F5EAE" w:rsidRDefault="00002EFC" w:rsidP="00E93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>Выявление органами местного самоуправления несанкционированных мест размещения всех видов отходов на территории муниципального образования и организация работы по их ликвидации</w:t>
            </w:r>
          </w:p>
        </w:tc>
        <w:tc>
          <w:tcPr>
            <w:tcW w:w="2465" w:type="dxa"/>
          </w:tcPr>
          <w:p w:rsidR="00002EFC" w:rsidRPr="009F5EAE" w:rsidRDefault="00002EFC" w:rsidP="00E93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>Должностные лица администрации</w:t>
            </w:r>
            <w:proofErr w:type="gramStart"/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 уполномоченные на осуществление муниципального контроля в сфере благоустройства</w:t>
            </w:r>
          </w:p>
        </w:tc>
        <w:tc>
          <w:tcPr>
            <w:tcW w:w="2381" w:type="dxa"/>
          </w:tcPr>
          <w:p w:rsidR="00002EFC" w:rsidRPr="009F5EAE" w:rsidRDefault="00002EFC" w:rsidP="00E935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002EFC" w:rsidTr="00E93544">
        <w:tc>
          <w:tcPr>
            <w:tcW w:w="566" w:type="dxa"/>
          </w:tcPr>
          <w:p w:rsidR="00002EFC" w:rsidRPr="00AB1033" w:rsidRDefault="00002EFC" w:rsidP="00E935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618" w:type="dxa"/>
          </w:tcPr>
          <w:p w:rsidR="00002EFC" w:rsidRPr="009F5EAE" w:rsidRDefault="00002EFC" w:rsidP="00E93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рекомендаций и предложений по взаимодействию жителей, полиции и органов местного самоуправления при выявлении несанкционированного размещения всех видов отходов на территории муниципального образования </w:t>
            </w:r>
          </w:p>
        </w:tc>
        <w:tc>
          <w:tcPr>
            <w:tcW w:w="2465" w:type="dxa"/>
          </w:tcPr>
          <w:p w:rsidR="00002EFC" w:rsidRPr="009F5EAE" w:rsidRDefault="00002EFC" w:rsidP="00E93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>Должностны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лица администрации</w:t>
            </w: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>, уполномоченные на осуществление муниципального контроля в сфере благоустройства</w:t>
            </w:r>
          </w:p>
        </w:tc>
        <w:tc>
          <w:tcPr>
            <w:tcW w:w="2381" w:type="dxa"/>
          </w:tcPr>
          <w:p w:rsidR="00002EFC" w:rsidRPr="009F5EAE" w:rsidRDefault="00002EFC" w:rsidP="00E935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По мере необходимости актуализации информации </w:t>
            </w:r>
          </w:p>
        </w:tc>
      </w:tr>
      <w:tr w:rsidR="00002EFC" w:rsidTr="00E93544">
        <w:tc>
          <w:tcPr>
            <w:tcW w:w="566" w:type="dxa"/>
          </w:tcPr>
          <w:p w:rsidR="00002EFC" w:rsidRPr="00AB1033" w:rsidRDefault="00002EFC" w:rsidP="00E935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618" w:type="dxa"/>
          </w:tcPr>
          <w:p w:rsidR="00002EFC" w:rsidRPr="009F5EAE" w:rsidRDefault="00002EFC" w:rsidP="00E93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>Разработка рекомендаций и предложений по взаимодействию жителей, полиции и органов местного самоуправления при выявлении фактов слива жидких бытовых отходов на почву посредством ассенизационного транспорта</w:t>
            </w:r>
          </w:p>
        </w:tc>
        <w:tc>
          <w:tcPr>
            <w:tcW w:w="2465" w:type="dxa"/>
          </w:tcPr>
          <w:p w:rsidR="00002EFC" w:rsidRPr="009F5EAE" w:rsidRDefault="00002EFC" w:rsidP="00E93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>Должностные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ица администрации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9F5EAE">
              <w:rPr>
                <w:rFonts w:ascii="Times New Roman" w:hAnsi="Times New Roman" w:cs="Times New Roman"/>
                <w:sz w:val="26"/>
                <w:szCs w:val="26"/>
              </w:rPr>
              <w:t xml:space="preserve"> уполномоченные на осуществление муниципального контроля в сфере благоустройства</w:t>
            </w:r>
          </w:p>
        </w:tc>
        <w:tc>
          <w:tcPr>
            <w:tcW w:w="2381" w:type="dxa"/>
          </w:tcPr>
          <w:p w:rsidR="00002EFC" w:rsidRPr="009F5EAE" w:rsidRDefault="00002EFC" w:rsidP="00E935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5EA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 актуализации информации</w:t>
            </w:r>
          </w:p>
        </w:tc>
      </w:tr>
    </w:tbl>
    <w:p w:rsidR="00002EFC" w:rsidRDefault="00002EFC" w:rsidP="00002EFC"/>
    <w:p w:rsidR="00DA53D4" w:rsidRDefault="00002EFC"/>
    <w:sectPr w:rsidR="00DA53D4" w:rsidSect="00F9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2EFC"/>
    <w:rsid w:val="00002EFC"/>
    <w:rsid w:val="00325842"/>
    <w:rsid w:val="007C0A61"/>
    <w:rsid w:val="009E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02E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002E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02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002E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2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5182</Characters>
  <Application>Microsoft Office Word</Application>
  <DocSecurity>0</DocSecurity>
  <Lines>43</Lines>
  <Paragraphs>12</Paragraphs>
  <ScaleCrop>false</ScaleCrop>
  <Company>Подовинновское СП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</cp:revision>
  <dcterms:created xsi:type="dcterms:W3CDTF">2020-08-11T10:33:00Z</dcterms:created>
  <dcterms:modified xsi:type="dcterms:W3CDTF">2020-08-11T10:33:00Z</dcterms:modified>
</cp:coreProperties>
</file>